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69D" w:rsidRDefault="0011769D" w:rsidP="0011769D">
      <w:pPr>
        <w:pStyle w:val="Default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PŘÍLOHA č. </w:t>
      </w:r>
      <w:r w:rsidR="00113D6C">
        <w:rPr>
          <w:b/>
          <w:bCs/>
          <w:sz w:val="18"/>
          <w:szCs w:val="18"/>
        </w:rPr>
        <w:t>2</w:t>
      </w:r>
      <w:r>
        <w:rPr>
          <w:b/>
          <w:bCs/>
          <w:sz w:val="18"/>
          <w:szCs w:val="18"/>
        </w:rPr>
        <w:t xml:space="preserve"> „Pravidel pro přidělování bytů v</w:t>
      </w:r>
      <w:r w:rsidR="00F01F76">
        <w:rPr>
          <w:b/>
          <w:bCs/>
          <w:sz w:val="18"/>
          <w:szCs w:val="18"/>
        </w:rPr>
        <w:t> dom</w:t>
      </w:r>
      <w:r w:rsidR="005D1C9B">
        <w:rPr>
          <w:b/>
          <w:bCs/>
          <w:sz w:val="18"/>
          <w:szCs w:val="18"/>
        </w:rPr>
        <w:t>ě</w:t>
      </w:r>
      <w:r w:rsidR="00F01F76">
        <w:rPr>
          <w:b/>
          <w:bCs/>
          <w:sz w:val="18"/>
          <w:szCs w:val="18"/>
        </w:rPr>
        <w:t xml:space="preserve"> pro seniory v</w:t>
      </w:r>
      <w:r>
        <w:rPr>
          <w:b/>
          <w:bCs/>
          <w:sz w:val="18"/>
          <w:szCs w:val="18"/>
        </w:rPr>
        <w:t xml:space="preserve"> Čest</w:t>
      </w:r>
      <w:r w:rsidR="00933E23">
        <w:rPr>
          <w:b/>
          <w:bCs/>
          <w:sz w:val="18"/>
          <w:szCs w:val="18"/>
        </w:rPr>
        <w:t>ic</w:t>
      </w:r>
      <w:r w:rsidR="00F01F76">
        <w:rPr>
          <w:b/>
          <w:bCs/>
          <w:sz w:val="18"/>
          <w:szCs w:val="18"/>
        </w:rPr>
        <w:t>ích</w:t>
      </w:r>
      <w:r>
        <w:rPr>
          <w:b/>
          <w:bCs/>
          <w:sz w:val="18"/>
          <w:szCs w:val="18"/>
        </w:rPr>
        <w:t>“</w:t>
      </w:r>
    </w:p>
    <w:p w:rsidR="0011769D" w:rsidRDefault="0011769D" w:rsidP="0011769D">
      <w:pPr>
        <w:pStyle w:val="Default"/>
        <w:jc w:val="center"/>
        <w:rPr>
          <w:b/>
          <w:bCs/>
          <w:sz w:val="32"/>
          <w:szCs w:val="32"/>
        </w:rPr>
      </w:pPr>
    </w:p>
    <w:p w:rsidR="0011769D" w:rsidRDefault="00900D8A" w:rsidP="0011769D">
      <w:pPr>
        <w:pStyle w:val="Default"/>
        <w:jc w:val="center"/>
        <w:rPr>
          <w:b/>
          <w:bCs/>
          <w:sz w:val="28"/>
          <w:szCs w:val="28"/>
        </w:rPr>
      </w:pPr>
      <w:r w:rsidRPr="00900D8A">
        <w:rPr>
          <w:b/>
          <w:bCs/>
          <w:sz w:val="28"/>
          <w:szCs w:val="28"/>
        </w:rPr>
        <w:t>Stanovení ceny nájemného, výše poplatků za údržbu a úklid společný</w:t>
      </w:r>
      <w:r>
        <w:rPr>
          <w:b/>
          <w:bCs/>
          <w:sz w:val="28"/>
          <w:szCs w:val="28"/>
        </w:rPr>
        <w:t xml:space="preserve">ch prostor a výše záloh na vodu, </w:t>
      </w:r>
      <w:r w:rsidRPr="00900D8A">
        <w:rPr>
          <w:b/>
          <w:bCs/>
          <w:sz w:val="28"/>
          <w:szCs w:val="28"/>
        </w:rPr>
        <w:t>vytápění a energie</w:t>
      </w:r>
    </w:p>
    <w:p w:rsidR="00900D8A" w:rsidRPr="00900D8A" w:rsidRDefault="00900D8A" w:rsidP="0011769D">
      <w:pPr>
        <w:pStyle w:val="Default"/>
        <w:jc w:val="center"/>
        <w:rPr>
          <w:sz w:val="28"/>
          <w:szCs w:val="28"/>
        </w:rPr>
      </w:pPr>
    </w:p>
    <w:p w:rsidR="0011769D" w:rsidRDefault="0011769D" w:rsidP="0011769D">
      <w:pPr>
        <w:pStyle w:val="Default"/>
        <w:jc w:val="both"/>
        <w:rPr>
          <w:b/>
          <w:bCs/>
          <w:sz w:val="22"/>
          <w:szCs w:val="22"/>
        </w:rPr>
      </w:pPr>
    </w:p>
    <w:p w:rsidR="00113D6C" w:rsidRDefault="00113D6C" w:rsidP="00113D6C">
      <w:pPr>
        <w:rPr>
          <w:sz w:val="24"/>
          <w:szCs w:val="24"/>
        </w:rPr>
      </w:pPr>
      <w:r w:rsidRPr="00113D6C">
        <w:rPr>
          <w:b/>
          <w:sz w:val="24"/>
          <w:szCs w:val="24"/>
        </w:rPr>
        <w:t>Byt 1 + KK</w:t>
      </w:r>
      <w:r w:rsidR="000C117D">
        <w:rPr>
          <w:b/>
          <w:sz w:val="24"/>
          <w:szCs w:val="24"/>
        </w:rPr>
        <w:t xml:space="preserve"> (30m2)</w:t>
      </w:r>
      <w:r>
        <w:rPr>
          <w:sz w:val="24"/>
          <w:szCs w:val="24"/>
        </w:rPr>
        <w:t xml:space="preserve">    n</w:t>
      </w:r>
      <w:r w:rsidRPr="005D65B3">
        <w:rPr>
          <w:sz w:val="24"/>
          <w:szCs w:val="24"/>
        </w:rPr>
        <w:t>ájemné</w:t>
      </w:r>
      <w:r>
        <w:rPr>
          <w:sz w:val="24"/>
          <w:szCs w:val="24"/>
        </w:rPr>
        <w:t xml:space="preserve">                                                                   </w:t>
      </w:r>
      <w:r w:rsidR="00B91C64">
        <w:rPr>
          <w:sz w:val="24"/>
          <w:szCs w:val="24"/>
        </w:rPr>
        <w:t>2700</w:t>
      </w:r>
      <w:r>
        <w:rPr>
          <w:sz w:val="24"/>
          <w:szCs w:val="24"/>
        </w:rPr>
        <w:t xml:space="preserve"> Kč</w:t>
      </w:r>
    </w:p>
    <w:p w:rsidR="00113D6C" w:rsidRDefault="00113D6C" w:rsidP="00113D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0C117D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úklid spol.prostor, revize,údržba, el.spol.prostory  </w:t>
      </w:r>
      <w:r w:rsidR="00933E23">
        <w:rPr>
          <w:sz w:val="24"/>
          <w:szCs w:val="24"/>
        </w:rPr>
        <w:t xml:space="preserve">  </w:t>
      </w:r>
      <w:r w:rsidR="00B5325B">
        <w:rPr>
          <w:sz w:val="24"/>
          <w:szCs w:val="24"/>
        </w:rPr>
        <w:t>10</w:t>
      </w:r>
      <w:r>
        <w:rPr>
          <w:sz w:val="24"/>
          <w:szCs w:val="24"/>
        </w:rPr>
        <w:t>00 Kč</w:t>
      </w:r>
    </w:p>
    <w:p w:rsidR="00113D6C" w:rsidRDefault="00113D6C" w:rsidP="00113D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0C117D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>záloha voda                                                                400  Kč</w:t>
      </w:r>
    </w:p>
    <w:p w:rsidR="00113D6C" w:rsidRDefault="00113D6C" w:rsidP="00113D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0C117D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záloha elektřina                            </w:t>
      </w:r>
      <w:r w:rsidR="00B91C64">
        <w:rPr>
          <w:sz w:val="24"/>
          <w:szCs w:val="24"/>
        </w:rPr>
        <w:t xml:space="preserve">                              900</w:t>
      </w:r>
      <w:r>
        <w:rPr>
          <w:sz w:val="24"/>
          <w:szCs w:val="24"/>
        </w:rPr>
        <w:t xml:space="preserve"> Kč</w:t>
      </w:r>
    </w:p>
    <w:p w:rsidR="00113D6C" w:rsidRDefault="00113D6C" w:rsidP="00113D6C">
      <w:pPr>
        <w:pBdr>
          <w:bottom w:val="single" w:sz="12" w:space="1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0C117D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záloha vytápění                                                        </w:t>
      </w:r>
      <w:r w:rsidR="00B91C64">
        <w:rPr>
          <w:sz w:val="24"/>
          <w:szCs w:val="24"/>
        </w:rPr>
        <w:t>11</w:t>
      </w:r>
      <w:r>
        <w:rPr>
          <w:sz w:val="24"/>
          <w:szCs w:val="24"/>
        </w:rPr>
        <w:t>00 Kč</w:t>
      </w:r>
      <w:bookmarkStart w:id="0" w:name="_GoBack"/>
      <w:bookmarkEnd w:id="0"/>
    </w:p>
    <w:p w:rsidR="00113D6C" w:rsidRDefault="00113D6C" w:rsidP="00113D6C">
      <w:pPr>
        <w:rPr>
          <w:b/>
          <w:sz w:val="24"/>
          <w:szCs w:val="24"/>
        </w:rPr>
      </w:pPr>
    </w:p>
    <w:p w:rsidR="00113D6C" w:rsidRDefault="00113D6C" w:rsidP="00113D6C">
      <w:pPr>
        <w:rPr>
          <w:b/>
          <w:sz w:val="24"/>
          <w:szCs w:val="24"/>
        </w:rPr>
      </w:pPr>
    </w:p>
    <w:p w:rsidR="00113D6C" w:rsidRDefault="00113D6C" w:rsidP="00113D6C">
      <w:pPr>
        <w:rPr>
          <w:sz w:val="24"/>
          <w:szCs w:val="24"/>
        </w:rPr>
      </w:pPr>
      <w:r w:rsidRPr="00113D6C">
        <w:rPr>
          <w:b/>
          <w:sz w:val="24"/>
          <w:szCs w:val="24"/>
        </w:rPr>
        <w:t xml:space="preserve">Byt </w:t>
      </w:r>
      <w:r>
        <w:rPr>
          <w:b/>
          <w:sz w:val="24"/>
          <w:szCs w:val="24"/>
        </w:rPr>
        <w:t>2</w:t>
      </w:r>
      <w:r w:rsidRPr="00113D6C">
        <w:rPr>
          <w:b/>
          <w:sz w:val="24"/>
          <w:szCs w:val="24"/>
        </w:rPr>
        <w:t xml:space="preserve"> + KK</w:t>
      </w:r>
      <w:r w:rsidR="000C117D">
        <w:rPr>
          <w:b/>
          <w:sz w:val="24"/>
          <w:szCs w:val="24"/>
        </w:rPr>
        <w:t xml:space="preserve"> (46 m2)</w:t>
      </w:r>
      <w:r>
        <w:rPr>
          <w:sz w:val="24"/>
          <w:szCs w:val="24"/>
        </w:rPr>
        <w:t xml:space="preserve">    n</w:t>
      </w:r>
      <w:r w:rsidRPr="005D65B3">
        <w:rPr>
          <w:sz w:val="24"/>
          <w:szCs w:val="24"/>
        </w:rPr>
        <w:t>ájemné</w:t>
      </w:r>
      <w:r>
        <w:rPr>
          <w:sz w:val="24"/>
          <w:szCs w:val="24"/>
        </w:rPr>
        <w:t xml:space="preserve">                                                                   4</w:t>
      </w:r>
      <w:r w:rsidR="00B91C64">
        <w:rPr>
          <w:sz w:val="24"/>
          <w:szCs w:val="24"/>
        </w:rPr>
        <w:t>140</w:t>
      </w:r>
      <w:r>
        <w:rPr>
          <w:sz w:val="24"/>
          <w:szCs w:val="24"/>
        </w:rPr>
        <w:t xml:space="preserve"> Kč</w:t>
      </w:r>
    </w:p>
    <w:p w:rsidR="00113D6C" w:rsidRDefault="00113D6C" w:rsidP="00113D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0C117D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úklid spol.prostor, revize,údržba, el.spol.prostory  </w:t>
      </w:r>
      <w:r w:rsidR="00B5325B">
        <w:rPr>
          <w:sz w:val="24"/>
          <w:szCs w:val="24"/>
        </w:rPr>
        <w:t xml:space="preserve"> 10</w:t>
      </w:r>
      <w:r>
        <w:rPr>
          <w:sz w:val="24"/>
          <w:szCs w:val="24"/>
        </w:rPr>
        <w:t>00 Kč</w:t>
      </w:r>
    </w:p>
    <w:p w:rsidR="00113D6C" w:rsidRDefault="00113D6C" w:rsidP="00113D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0C117D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>záloha voda                                                                800  Kč</w:t>
      </w:r>
    </w:p>
    <w:p w:rsidR="00113D6C" w:rsidRDefault="00113D6C" w:rsidP="00113D6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0C117D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>záloha elektřina                                                        1</w:t>
      </w:r>
      <w:r w:rsidR="00B91C64">
        <w:rPr>
          <w:sz w:val="24"/>
          <w:szCs w:val="24"/>
        </w:rPr>
        <w:t>500</w:t>
      </w:r>
      <w:r>
        <w:rPr>
          <w:sz w:val="24"/>
          <w:szCs w:val="24"/>
        </w:rPr>
        <w:t xml:space="preserve"> Kč</w:t>
      </w:r>
    </w:p>
    <w:p w:rsidR="00113D6C" w:rsidRDefault="00113D6C" w:rsidP="00113D6C">
      <w:pPr>
        <w:pBdr>
          <w:bottom w:val="single" w:sz="12" w:space="1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0C117D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záloha vytápění                                                        </w:t>
      </w:r>
      <w:r w:rsidR="000C117D">
        <w:rPr>
          <w:sz w:val="24"/>
          <w:szCs w:val="24"/>
        </w:rPr>
        <w:t>1900</w:t>
      </w:r>
      <w:r>
        <w:rPr>
          <w:sz w:val="24"/>
          <w:szCs w:val="24"/>
        </w:rPr>
        <w:t xml:space="preserve"> Kč</w:t>
      </w:r>
    </w:p>
    <w:p w:rsidR="000C117D" w:rsidRDefault="000C117D" w:rsidP="00113D6C">
      <w:pPr>
        <w:rPr>
          <w:b/>
          <w:sz w:val="24"/>
          <w:szCs w:val="24"/>
        </w:rPr>
      </w:pPr>
    </w:p>
    <w:p w:rsidR="000C117D" w:rsidRDefault="000C117D" w:rsidP="00113D6C">
      <w:pPr>
        <w:rPr>
          <w:b/>
          <w:sz w:val="24"/>
          <w:szCs w:val="24"/>
        </w:rPr>
      </w:pPr>
    </w:p>
    <w:p w:rsidR="000C117D" w:rsidRDefault="000C117D" w:rsidP="000C117D">
      <w:pPr>
        <w:rPr>
          <w:sz w:val="24"/>
          <w:szCs w:val="24"/>
        </w:rPr>
      </w:pPr>
      <w:r w:rsidRPr="00113D6C">
        <w:rPr>
          <w:b/>
          <w:sz w:val="24"/>
          <w:szCs w:val="24"/>
        </w:rPr>
        <w:t xml:space="preserve">Byt </w:t>
      </w:r>
      <w:r>
        <w:rPr>
          <w:b/>
          <w:sz w:val="24"/>
          <w:szCs w:val="24"/>
        </w:rPr>
        <w:t>2</w:t>
      </w:r>
      <w:r w:rsidRPr="00113D6C">
        <w:rPr>
          <w:b/>
          <w:sz w:val="24"/>
          <w:szCs w:val="24"/>
        </w:rPr>
        <w:t xml:space="preserve"> + KK</w:t>
      </w:r>
      <w:r>
        <w:rPr>
          <w:b/>
          <w:sz w:val="24"/>
          <w:szCs w:val="24"/>
        </w:rPr>
        <w:t xml:space="preserve"> (70 m2)</w:t>
      </w:r>
      <w:r>
        <w:rPr>
          <w:sz w:val="24"/>
          <w:szCs w:val="24"/>
        </w:rPr>
        <w:t xml:space="preserve">    n</w:t>
      </w:r>
      <w:r w:rsidRPr="005D65B3">
        <w:rPr>
          <w:sz w:val="24"/>
          <w:szCs w:val="24"/>
        </w:rPr>
        <w:t>ájemné</w:t>
      </w:r>
      <w:r>
        <w:rPr>
          <w:sz w:val="24"/>
          <w:szCs w:val="24"/>
        </w:rPr>
        <w:t xml:space="preserve">                                                                   6300 Kč</w:t>
      </w:r>
    </w:p>
    <w:p w:rsidR="000C117D" w:rsidRDefault="000C117D" w:rsidP="000C117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úklid spol.prostor, revize,údržba, el.spol.prostory  </w:t>
      </w:r>
      <w:r w:rsidR="00B5325B">
        <w:rPr>
          <w:sz w:val="24"/>
          <w:szCs w:val="24"/>
        </w:rPr>
        <w:t xml:space="preserve"> 10</w:t>
      </w:r>
      <w:r>
        <w:rPr>
          <w:sz w:val="24"/>
          <w:szCs w:val="24"/>
        </w:rPr>
        <w:t>00 Kč</w:t>
      </w:r>
    </w:p>
    <w:p w:rsidR="000C117D" w:rsidRDefault="000C117D" w:rsidP="000C117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záloha voda                                                                800  Kč</w:t>
      </w:r>
    </w:p>
    <w:p w:rsidR="000C117D" w:rsidRDefault="000C117D" w:rsidP="000C117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záloha elektřina                                                        1500 Kč</w:t>
      </w:r>
    </w:p>
    <w:p w:rsidR="000C117D" w:rsidRDefault="000C117D" w:rsidP="000C117D">
      <w:pPr>
        <w:pBdr>
          <w:bottom w:val="single" w:sz="12" w:space="1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záloha vytápění                                                        2300 Kč</w:t>
      </w:r>
    </w:p>
    <w:p w:rsidR="000C117D" w:rsidRDefault="000C117D" w:rsidP="00113D6C">
      <w:pPr>
        <w:rPr>
          <w:b/>
          <w:sz w:val="24"/>
          <w:szCs w:val="24"/>
        </w:rPr>
      </w:pPr>
    </w:p>
    <w:p w:rsidR="000C117D" w:rsidRDefault="000C117D" w:rsidP="00113D6C">
      <w:pPr>
        <w:rPr>
          <w:b/>
          <w:sz w:val="24"/>
          <w:szCs w:val="24"/>
        </w:rPr>
      </w:pPr>
    </w:p>
    <w:p w:rsidR="000C117D" w:rsidRDefault="000C117D" w:rsidP="00113D6C">
      <w:pPr>
        <w:rPr>
          <w:b/>
          <w:sz w:val="24"/>
          <w:szCs w:val="24"/>
        </w:rPr>
      </w:pPr>
    </w:p>
    <w:p w:rsidR="00113D6C" w:rsidRDefault="00113D6C" w:rsidP="00113D6C">
      <w:pPr>
        <w:rPr>
          <w:b/>
          <w:sz w:val="24"/>
          <w:szCs w:val="24"/>
        </w:rPr>
      </w:pPr>
    </w:p>
    <w:p w:rsidR="00113D6C" w:rsidRDefault="00113D6C" w:rsidP="00113D6C">
      <w:pPr>
        <w:rPr>
          <w:b/>
          <w:sz w:val="24"/>
          <w:szCs w:val="24"/>
        </w:rPr>
      </w:pPr>
    </w:p>
    <w:p w:rsidR="00113D6C" w:rsidRPr="00933E23" w:rsidRDefault="00933E23" w:rsidP="00113D6C">
      <w:pPr>
        <w:rPr>
          <w:b/>
          <w:bCs/>
        </w:rPr>
      </w:pPr>
      <w:r w:rsidRPr="00933E23">
        <w:rPr>
          <w:b/>
          <w:bCs/>
          <w:i/>
          <w:iCs/>
        </w:rPr>
        <w:t xml:space="preserve">Nájemné se bude každoročně vždy od 1. června automaticky zvyšovat o míru inflace, která je vyjádřená přírůstkem průměrného ročního indexu spotřebitelských cen, tak jak jej </w:t>
      </w:r>
      <w:r>
        <w:rPr>
          <w:b/>
          <w:bCs/>
          <w:i/>
          <w:iCs/>
        </w:rPr>
        <w:t>vyhlašuje Český statistický úřad.</w:t>
      </w:r>
    </w:p>
    <w:p w:rsidR="00113D6C" w:rsidRDefault="00113D6C" w:rsidP="00113D6C">
      <w:pPr>
        <w:rPr>
          <w:b/>
          <w:sz w:val="24"/>
          <w:szCs w:val="24"/>
        </w:rPr>
      </w:pPr>
    </w:p>
    <w:p w:rsidR="00113D6C" w:rsidRPr="00113D6C" w:rsidRDefault="00113D6C" w:rsidP="00113D6C">
      <w:pPr>
        <w:rPr>
          <w:b/>
          <w:sz w:val="24"/>
          <w:szCs w:val="24"/>
        </w:rPr>
      </w:pPr>
    </w:p>
    <w:sectPr w:rsidR="00113D6C" w:rsidRPr="00113D6C" w:rsidSect="00971C8F">
      <w:pgSz w:w="11906" w:h="17337"/>
      <w:pgMar w:top="1602" w:right="904" w:bottom="1417" w:left="1096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DCFEE"/>
    <w:multiLevelType w:val="hybridMultilevel"/>
    <w:tmpl w:val="8F0E6C4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B42"/>
    <w:rsid w:val="000C117D"/>
    <w:rsid w:val="000D4FEF"/>
    <w:rsid w:val="00113D6C"/>
    <w:rsid w:val="0011769D"/>
    <w:rsid w:val="0054267B"/>
    <w:rsid w:val="00544FD7"/>
    <w:rsid w:val="005D1C9B"/>
    <w:rsid w:val="006413C4"/>
    <w:rsid w:val="00900D8A"/>
    <w:rsid w:val="00933E23"/>
    <w:rsid w:val="00A75324"/>
    <w:rsid w:val="00B5325B"/>
    <w:rsid w:val="00B91C64"/>
    <w:rsid w:val="00C453E0"/>
    <w:rsid w:val="00E4522C"/>
    <w:rsid w:val="00F01F76"/>
    <w:rsid w:val="00F2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13D6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1769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Zvraznn">
    <w:name w:val="Emphasis"/>
    <w:basedOn w:val="Standardnpsmoodstavce"/>
    <w:uiPriority w:val="20"/>
    <w:qFormat/>
    <w:rsid w:val="00933E2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13D6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1769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Zvraznn">
    <w:name w:val="Emphasis"/>
    <w:basedOn w:val="Standardnpsmoodstavce"/>
    <w:uiPriority w:val="20"/>
    <w:qFormat/>
    <w:rsid w:val="00933E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301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Účetní</dc:creator>
  <cp:keywords/>
  <dc:description/>
  <cp:lastModifiedBy>Jan Zábranský</cp:lastModifiedBy>
  <cp:revision>12</cp:revision>
  <dcterms:created xsi:type="dcterms:W3CDTF">2024-02-13T09:07:00Z</dcterms:created>
  <dcterms:modified xsi:type="dcterms:W3CDTF">2024-02-27T09:35:00Z</dcterms:modified>
</cp:coreProperties>
</file>